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A164" w14:textId="77777777" w:rsidR="00C63AE3" w:rsidRPr="00DD3DA1" w:rsidRDefault="007648AB">
      <w:pPr>
        <w:pStyle w:val="Heading1"/>
        <w:rPr>
          <w:sz w:val="22"/>
          <w:szCs w:val="22"/>
        </w:rPr>
      </w:pPr>
      <w:r w:rsidRPr="00DD3DA1">
        <w:rPr>
          <w:sz w:val="22"/>
          <w:szCs w:val="22"/>
        </w:rPr>
        <w:t>Información</w:t>
      </w:r>
      <w:r w:rsidRPr="00DD3DA1">
        <w:rPr>
          <w:spacing w:val="2"/>
          <w:sz w:val="22"/>
          <w:szCs w:val="22"/>
        </w:rPr>
        <w:t xml:space="preserve"> </w:t>
      </w:r>
      <w:r w:rsidRPr="00DD3DA1">
        <w:rPr>
          <w:sz w:val="22"/>
          <w:szCs w:val="22"/>
        </w:rPr>
        <w:t>sobre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el tratamiento de datos</w:t>
      </w:r>
      <w:r w:rsidRPr="00DD3DA1">
        <w:rPr>
          <w:spacing w:val="1"/>
          <w:sz w:val="22"/>
          <w:szCs w:val="22"/>
        </w:rPr>
        <w:t xml:space="preserve"> </w:t>
      </w:r>
      <w:r w:rsidRPr="00DD3DA1">
        <w:rPr>
          <w:spacing w:val="-2"/>
          <w:sz w:val="22"/>
          <w:szCs w:val="22"/>
        </w:rPr>
        <w:t>personales</w:t>
      </w:r>
    </w:p>
    <w:p w14:paraId="1F2A78FC" w14:textId="37D7C82E" w:rsidR="00407A76" w:rsidRPr="00DD3DA1" w:rsidRDefault="007648AB" w:rsidP="00407A76">
      <w:pPr>
        <w:pStyle w:val="BodyText"/>
        <w:spacing w:line="249" w:lineRule="auto"/>
        <w:ind w:left="130" w:right="103" w:firstLine="0"/>
        <w:rPr>
          <w:sz w:val="22"/>
          <w:szCs w:val="22"/>
        </w:rPr>
      </w:pPr>
      <w:proofErr w:type="gramStart"/>
      <w:r w:rsidRPr="00DD3DA1">
        <w:rPr>
          <w:sz w:val="22"/>
          <w:szCs w:val="22"/>
        </w:rPr>
        <w:t>Los datos de carácter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 xml:space="preserve">personal proporcionados por </w:t>
      </w:r>
      <w:r w:rsidR="00407A76" w:rsidRPr="00DD3DA1">
        <w:rPr>
          <w:sz w:val="22"/>
          <w:szCs w:val="22"/>
        </w:rPr>
        <w:t>la persona candidata</w:t>
      </w:r>
      <w:proofErr w:type="gramEnd"/>
      <w:r w:rsidR="00407A76" w:rsidRPr="00DD3DA1">
        <w:rPr>
          <w:sz w:val="22"/>
          <w:szCs w:val="22"/>
        </w:rPr>
        <w:t xml:space="preserve"> al “Premio a la Mejor Tesis Doctoral en el Ámbito de la Química para el Estudio y Conservación del Patrimonio Cultural presentada en el Periodo 2023-2026”, serán tratados por la REAL SOCIEDAD ESPAÑOLA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DE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QUÍMICA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(RSEQ)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como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responsable,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con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la</w:t>
      </w:r>
      <w:r w:rsidR="00407A76" w:rsidRPr="00DD3DA1">
        <w:rPr>
          <w:spacing w:val="-3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finalidad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de</w:t>
      </w:r>
      <w:r w:rsidR="00407A76" w:rsidRPr="00DD3DA1">
        <w:rPr>
          <w:spacing w:val="-1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>gestionar</w:t>
      </w:r>
      <w:r w:rsidR="00407A76" w:rsidRPr="00DD3DA1">
        <w:rPr>
          <w:spacing w:val="-4"/>
          <w:sz w:val="22"/>
          <w:szCs w:val="22"/>
        </w:rPr>
        <w:t xml:space="preserve"> </w:t>
      </w:r>
      <w:r w:rsidR="00407A76" w:rsidRPr="00DD3DA1">
        <w:rPr>
          <w:sz w:val="22"/>
          <w:szCs w:val="22"/>
        </w:rPr>
        <w:t xml:space="preserve">su candidatura de acuerdo con el reglamento publicado en el sitio </w:t>
      </w:r>
      <w:hyperlink r:id="rId5" w:history="1">
        <w:r w:rsidR="00407A76" w:rsidRPr="00DD3DA1">
          <w:rPr>
            <w:rStyle w:val="Hyperlink"/>
            <w:sz w:val="22"/>
            <w:szCs w:val="22"/>
          </w:rPr>
          <w:t>https://geqp.rseq.org</w:t>
        </w:r>
      </w:hyperlink>
      <w:r w:rsidR="00407A76" w:rsidRPr="00DD3DA1">
        <w:rPr>
          <w:sz w:val="22"/>
          <w:szCs w:val="22"/>
        </w:rPr>
        <w:t>.</w:t>
      </w:r>
    </w:p>
    <w:p w14:paraId="3B701FF5" w14:textId="77777777" w:rsidR="00407A76" w:rsidRPr="00DD3DA1" w:rsidRDefault="00407A76" w:rsidP="00407A76">
      <w:pPr>
        <w:pStyle w:val="BodyText"/>
        <w:spacing w:before="110" w:line="249" w:lineRule="auto"/>
        <w:ind w:right="104"/>
        <w:rPr>
          <w:sz w:val="22"/>
          <w:szCs w:val="22"/>
        </w:rPr>
      </w:pPr>
      <w:r w:rsidRPr="00DD3DA1">
        <w:rPr>
          <w:sz w:val="22"/>
          <w:szCs w:val="22"/>
        </w:rPr>
        <w:t>Los datos solicitados serán tratados conforme al Reglamento 2016/679 del Parlamento Europeo y del Consejo del 27 de abril de 2016 (RGPD), y a la Ley Orgánica 3/2018 del 5 de diciembre de protección de datos personales y garantía de los derechos digitales (LOPDGDD). Igualmente, la RSEQ le informa respecto al tratamiento de la imagen de los premiados, que serán tratadas conforme a lo establecido en la L.O. 1/1982 de 5 de mayo, de Protección Civil del Derecho al Honor, a la Intimidad Personal y Familiar y a la Propia Imagen. La RSEQ tomará imágenes de las premiaciones y de los participantes con el fin de difundir la actividad celebrada.</w:t>
      </w:r>
    </w:p>
    <w:p w14:paraId="5786CD9F" w14:textId="77777777" w:rsidR="00407A76" w:rsidRPr="00DD3DA1" w:rsidRDefault="00407A76" w:rsidP="00407A76">
      <w:pPr>
        <w:pStyle w:val="BodyText"/>
        <w:spacing w:before="111" w:line="249" w:lineRule="auto"/>
        <w:ind w:right="100"/>
        <w:rPr>
          <w:sz w:val="22"/>
          <w:szCs w:val="22"/>
        </w:rPr>
      </w:pPr>
      <w:r w:rsidRPr="00DD3DA1">
        <w:rPr>
          <w:sz w:val="22"/>
          <w:szCs w:val="22"/>
        </w:rPr>
        <w:t>Los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datos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que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le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solicitamos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son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necesarios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y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tienen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la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finalidad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tramitar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su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candidatura siendo la base de legitimación el consentimiento otorgado en el formulario de solicitud. Le informamos que, en caso de resultar entre los premiados, sus datos personales referentes a su nombre, apellidos e institución a la que pertenece y las fotografías de los actos de premiación que celebre la RSEQ podrán ser publicados en medios de comunicación, el sitio web de la RSEQ y/o de sus grupos o secciones territoriales, anuarios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o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las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redes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sociales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en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las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que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esté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presente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con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la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finalidad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dar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difusión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pública de esta actividad en el ámbito académico y científico, y en base al interés público. En caso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ser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un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premio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patrocinado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por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un</w:t>
      </w:r>
      <w:r w:rsidRPr="00DD3DA1">
        <w:rPr>
          <w:spacing w:val="-5"/>
          <w:sz w:val="22"/>
          <w:szCs w:val="22"/>
        </w:rPr>
        <w:t xml:space="preserve"> </w:t>
      </w:r>
      <w:r w:rsidRPr="00DD3DA1">
        <w:rPr>
          <w:sz w:val="22"/>
          <w:szCs w:val="22"/>
        </w:rPr>
        <w:t>tercero,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la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imagen,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el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nombre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y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apellidos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los premiados podrán ser compartidos con dichos patrocinadores (que podrá consultar en nuestra web).</w:t>
      </w:r>
    </w:p>
    <w:p w14:paraId="698B41DF" w14:textId="77777777" w:rsidR="00407A76" w:rsidRPr="00DD3DA1" w:rsidRDefault="00407A76" w:rsidP="00407A76">
      <w:pPr>
        <w:pStyle w:val="BodyText"/>
        <w:spacing w:before="112" w:line="249" w:lineRule="auto"/>
        <w:ind w:right="105"/>
        <w:rPr>
          <w:sz w:val="22"/>
          <w:szCs w:val="22"/>
        </w:rPr>
      </w:pPr>
      <w:r w:rsidRPr="00DD3DA1">
        <w:rPr>
          <w:sz w:val="22"/>
          <w:szCs w:val="22"/>
        </w:rPr>
        <w:t>Sus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datos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personales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serán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comunicados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a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terceros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como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parte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del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proceso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proceso</w:t>
      </w:r>
      <w:r w:rsidRPr="00DD3DA1">
        <w:rPr>
          <w:spacing w:val="-6"/>
          <w:sz w:val="22"/>
          <w:szCs w:val="22"/>
        </w:rPr>
        <w:t xml:space="preserve"> </w:t>
      </w:r>
      <w:r w:rsidRPr="00DD3DA1">
        <w:rPr>
          <w:sz w:val="22"/>
          <w:szCs w:val="22"/>
        </w:rPr>
        <w:t>de evaluación y, en caso de resultar premiado, para cumplir con las obligaciones legales y tributarias. Los méritos de los candidatos serán compartidos exclusivamente con los evaluadores</w:t>
      </w:r>
      <w:r w:rsidRPr="00DD3DA1">
        <w:rPr>
          <w:spacing w:val="-11"/>
          <w:sz w:val="22"/>
          <w:szCs w:val="22"/>
        </w:rPr>
        <w:t xml:space="preserve"> </w:t>
      </w:r>
      <w:r w:rsidRPr="00DD3DA1">
        <w:rPr>
          <w:sz w:val="22"/>
          <w:szCs w:val="22"/>
        </w:rPr>
        <w:t>que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formen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parte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del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Jurado.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La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RSEQ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conservará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sus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datos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como</w:t>
      </w:r>
      <w:r w:rsidRPr="00DD3DA1">
        <w:rPr>
          <w:spacing w:val="-9"/>
          <w:sz w:val="22"/>
          <w:szCs w:val="22"/>
        </w:rPr>
        <w:t xml:space="preserve"> </w:t>
      </w:r>
      <w:r w:rsidRPr="00DD3DA1">
        <w:rPr>
          <w:sz w:val="22"/>
          <w:szCs w:val="22"/>
        </w:rPr>
        <w:t>candidato durante</w:t>
      </w:r>
      <w:r w:rsidRPr="00DD3DA1">
        <w:rPr>
          <w:spacing w:val="-7"/>
          <w:sz w:val="22"/>
          <w:szCs w:val="22"/>
        </w:rPr>
        <w:t xml:space="preserve"> </w:t>
      </w:r>
      <w:r w:rsidRPr="00DD3DA1">
        <w:rPr>
          <w:sz w:val="22"/>
          <w:szCs w:val="22"/>
        </w:rPr>
        <w:t>2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años,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salvo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los</w:t>
      </w:r>
      <w:r w:rsidRPr="00DD3DA1">
        <w:rPr>
          <w:spacing w:val="-11"/>
          <w:sz w:val="22"/>
          <w:szCs w:val="22"/>
        </w:rPr>
        <w:t xml:space="preserve"> </w:t>
      </w:r>
      <w:r w:rsidRPr="00DD3DA1">
        <w:rPr>
          <w:sz w:val="22"/>
          <w:szCs w:val="22"/>
        </w:rPr>
        <w:t>datos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identificativos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11"/>
          <w:sz w:val="22"/>
          <w:szCs w:val="22"/>
        </w:rPr>
        <w:t xml:space="preserve"> </w:t>
      </w:r>
      <w:r w:rsidRPr="00DD3DA1">
        <w:rPr>
          <w:sz w:val="22"/>
          <w:szCs w:val="22"/>
        </w:rPr>
        <w:t>los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premiados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que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serán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mantenidos</w:t>
      </w:r>
      <w:r w:rsidRPr="00DD3DA1">
        <w:rPr>
          <w:spacing w:val="-8"/>
          <w:sz w:val="22"/>
          <w:szCs w:val="22"/>
        </w:rPr>
        <w:t xml:space="preserve"> </w:t>
      </w:r>
      <w:r w:rsidRPr="00DD3DA1">
        <w:rPr>
          <w:sz w:val="22"/>
          <w:szCs w:val="22"/>
        </w:rPr>
        <w:t>por razones históricas y estadísticas durante toda la vida útil de la propia RSEQ.</w:t>
      </w:r>
    </w:p>
    <w:p w14:paraId="1E6B048B" w14:textId="77777777" w:rsidR="00407A76" w:rsidRPr="00DD3DA1" w:rsidRDefault="00407A76" w:rsidP="00407A76">
      <w:pPr>
        <w:pStyle w:val="BodyText"/>
        <w:spacing w:before="111" w:line="249" w:lineRule="auto"/>
        <w:ind w:right="103"/>
        <w:rPr>
          <w:sz w:val="22"/>
          <w:szCs w:val="22"/>
        </w:rPr>
      </w:pPr>
      <w:r w:rsidRPr="00DD3DA1">
        <w:rPr>
          <w:b/>
          <w:sz w:val="22"/>
          <w:szCs w:val="22"/>
        </w:rPr>
        <w:t>Exactitud y veracidad de los datos</w:t>
      </w:r>
      <w:r w:rsidRPr="00DD3DA1">
        <w:rPr>
          <w:sz w:val="22"/>
          <w:szCs w:val="22"/>
        </w:rPr>
        <w:t>. Usted como Candidato es el único responsable de la veracidad de los datos que nos remita, exonerando a la RSEQ de cualquier responsabilidad al respecto.</w:t>
      </w:r>
    </w:p>
    <w:p w14:paraId="65223430" w14:textId="67F2B2E9" w:rsidR="00407A76" w:rsidRDefault="00407A76" w:rsidP="00407A76">
      <w:pPr>
        <w:pStyle w:val="BodyText"/>
        <w:spacing w:before="109" w:line="249" w:lineRule="auto"/>
        <w:ind w:right="104"/>
        <w:rPr>
          <w:sz w:val="22"/>
          <w:szCs w:val="22"/>
        </w:rPr>
      </w:pPr>
      <w:r w:rsidRPr="00DD3DA1">
        <w:rPr>
          <w:sz w:val="22"/>
          <w:szCs w:val="22"/>
        </w:rPr>
        <w:t>En cualquier momento podrá ejercer sus derechos de acceso, rectificación, supresión, oposición,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portabilidad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y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limitación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del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tratamiento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sus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datos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dirigiéndose</w:t>
      </w:r>
      <w:r w:rsidRPr="00DD3DA1">
        <w:rPr>
          <w:spacing w:val="-3"/>
          <w:sz w:val="22"/>
          <w:szCs w:val="22"/>
        </w:rPr>
        <w:t xml:space="preserve"> </w:t>
      </w:r>
      <w:r w:rsidRPr="00DD3DA1">
        <w:rPr>
          <w:sz w:val="22"/>
          <w:szCs w:val="22"/>
        </w:rPr>
        <w:t>por</w:t>
      </w:r>
      <w:r w:rsidRPr="00DD3DA1">
        <w:rPr>
          <w:spacing w:val="-1"/>
          <w:sz w:val="22"/>
          <w:szCs w:val="22"/>
        </w:rPr>
        <w:t xml:space="preserve"> </w:t>
      </w:r>
      <w:r w:rsidRPr="00DD3DA1">
        <w:rPr>
          <w:sz w:val="22"/>
          <w:szCs w:val="22"/>
        </w:rPr>
        <w:t>escrito a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la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RSEQ,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Facultad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de</w:t>
      </w:r>
      <w:r w:rsidRPr="00DD3DA1">
        <w:rPr>
          <w:spacing w:val="-14"/>
          <w:sz w:val="22"/>
          <w:szCs w:val="22"/>
        </w:rPr>
        <w:t xml:space="preserve"> </w:t>
      </w:r>
      <w:r w:rsidRPr="00DD3DA1">
        <w:rPr>
          <w:sz w:val="22"/>
          <w:szCs w:val="22"/>
        </w:rPr>
        <w:t>Ciencias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Químicas,</w:t>
      </w:r>
      <w:r w:rsidRPr="00DD3DA1">
        <w:rPr>
          <w:spacing w:val="-13"/>
          <w:sz w:val="22"/>
          <w:szCs w:val="22"/>
        </w:rPr>
        <w:t xml:space="preserve"> </w:t>
      </w:r>
      <w:r w:rsidRPr="00DD3DA1">
        <w:rPr>
          <w:sz w:val="22"/>
          <w:szCs w:val="22"/>
        </w:rPr>
        <w:t>UCM.</w:t>
      </w:r>
      <w:r w:rsidRPr="00DD3DA1">
        <w:rPr>
          <w:spacing w:val="-11"/>
          <w:sz w:val="22"/>
          <w:szCs w:val="22"/>
        </w:rPr>
        <w:t xml:space="preserve"> </w:t>
      </w:r>
      <w:r w:rsidRPr="00DD3DA1">
        <w:rPr>
          <w:sz w:val="22"/>
          <w:szCs w:val="22"/>
        </w:rPr>
        <w:t>Avda.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Complutense</w:t>
      </w:r>
      <w:r w:rsidRPr="00DD3DA1">
        <w:rPr>
          <w:spacing w:val="-14"/>
          <w:sz w:val="22"/>
          <w:szCs w:val="22"/>
        </w:rPr>
        <w:t xml:space="preserve"> </w:t>
      </w:r>
      <w:r w:rsidRPr="00DD3DA1">
        <w:rPr>
          <w:sz w:val="22"/>
          <w:szCs w:val="22"/>
        </w:rPr>
        <w:t>s/n,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>28040</w:t>
      </w:r>
      <w:r w:rsidRPr="00DD3DA1">
        <w:rPr>
          <w:spacing w:val="-15"/>
          <w:sz w:val="22"/>
          <w:szCs w:val="22"/>
        </w:rPr>
        <w:t xml:space="preserve"> </w:t>
      </w:r>
      <w:r w:rsidRPr="00DD3DA1">
        <w:rPr>
          <w:sz w:val="22"/>
          <w:szCs w:val="22"/>
        </w:rPr>
        <w:t xml:space="preserve">Madrid o al email: </w:t>
      </w:r>
      <w:hyperlink r:id="rId6">
        <w:r w:rsidRPr="00DD3DA1">
          <w:rPr>
            <w:color w:val="0562C1"/>
            <w:sz w:val="22"/>
            <w:szCs w:val="22"/>
            <w:u w:val="single" w:color="0562C1"/>
          </w:rPr>
          <w:t>rgpd@rseq.org</w:t>
        </w:r>
      </w:hyperlink>
      <w:r w:rsidRPr="00DD3DA1">
        <w:rPr>
          <w:color w:val="0562C1"/>
          <w:sz w:val="22"/>
          <w:szCs w:val="22"/>
        </w:rPr>
        <w:t xml:space="preserve"> </w:t>
      </w:r>
      <w:r w:rsidRPr="00DD3DA1">
        <w:rPr>
          <w:sz w:val="22"/>
          <w:szCs w:val="22"/>
        </w:rPr>
        <w:t xml:space="preserve">y/o presentar una reclamación, si considera vulnerados sus derechos, ante la Agencia Española de Protección de Datos a través de la web </w:t>
      </w:r>
      <w:hyperlink r:id="rId7">
        <w:r w:rsidRPr="00DD3DA1">
          <w:rPr>
            <w:color w:val="0562C1"/>
            <w:sz w:val="22"/>
            <w:szCs w:val="22"/>
            <w:u w:val="single" w:color="0562C1"/>
          </w:rPr>
          <w:t>www.agpd.es</w:t>
        </w:r>
        <w:r w:rsidRPr="00DD3DA1">
          <w:rPr>
            <w:sz w:val="22"/>
            <w:szCs w:val="22"/>
          </w:rPr>
          <w:t>.</w:t>
        </w:r>
      </w:hyperlink>
      <w:r w:rsidRPr="00DD3DA1">
        <w:rPr>
          <w:sz w:val="22"/>
          <w:szCs w:val="22"/>
        </w:rPr>
        <w:t xml:space="preserve"> Le emplazamos a</w:t>
      </w:r>
      <w:r w:rsidRPr="00DD3DA1">
        <w:rPr>
          <w:spacing w:val="-2"/>
          <w:sz w:val="22"/>
          <w:szCs w:val="22"/>
        </w:rPr>
        <w:t xml:space="preserve"> </w:t>
      </w:r>
      <w:r w:rsidRPr="00DD3DA1">
        <w:rPr>
          <w:sz w:val="22"/>
          <w:szCs w:val="22"/>
        </w:rPr>
        <w:t>que consulte la</w:t>
      </w:r>
      <w:r w:rsidRPr="00DD3DA1">
        <w:rPr>
          <w:spacing w:val="-2"/>
          <w:sz w:val="22"/>
          <w:szCs w:val="22"/>
        </w:rPr>
        <w:t xml:space="preserve"> </w:t>
      </w:r>
      <w:r w:rsidRPr="00DD3DA1">
        <w:rPr>
          <w:sz w:val="22"/>
          <w:szCs w:val="22"/>
        </w:rPr>
        <w:t>información adicional y detallada</w:t>
      </w:r>
      <w:r w:rsidRPr="00DD3DA1">
        <w:rPr>
          <w:spacing w:val="-2"/>
          <w:sz w:val="22"/>
          <w:szCs w:val="22"/>
        </w:rPr>
        <w:t xml:space="preserve"> </w:t>
      </w:r>
      <w:r w:rsidRPr="00DD3DA1">
        <w:rPr>
          <w:sz w:val="22"/>
          <w:szCs w:val="22"/>
        </w:rPr>
        <w:t xml:space="preserve">sobre Protección de Datos en el apartado </w:t>
      </w:r>
      <w:r w:rsidRPr="00DD3DA1">
        <w:rPr>
          <w:color w:val="0562C1"/>
          <w:sz w:val="22"/>
          <w:szCs w:val="22"/>
          <w:u w:val="single" w:color="0562C1"/>
        </w:rPr>
        <w:t>política de privacidad</w:t>
      </w:r>
      <w:r w:rsidRPr="00DD3DA1">
        <w:rPr>
          <w:color w:val="0562C1"/>
          <w:sz w:val="22"/>
          <w:szCs w:val="22"/>
        </w:rPr>
        <w:t xml:space="preserve"> </w:t>
      </w:r>
      <w:r w:rsidRPr="00DD3DA1">
        <w:rPr>
          <w:sz w:val="22"/>
          <w:szCs w:val="22"/>
        </w:rPr>
        <w:t>de nuestra web.</w:t>
      </w:r>
    </w:p>
    <w:p w14:paraId="7ED133CF" w14:textId="77777777" w:rsidR="00DD3DA1" w:rsidRPr="00DD3DA1" w:rsidRDefault="00DD3DA1" w:rsidP="00DD3DA1">
      <w:pPr>
        <w:pStyle w:val="BodyText"/>
        <w:spacing w:before="232"/>
        <w:ind w:left="0" w:firstLine="0"/>
        <w:jc w:val="left"/>
        <w:rPr>
          <w:sz w:val="22"/>
          <w:szCs w:val="22"/>
        </w:rPr>
      </w:pPr>
    </w:p>
    <w:p w14:paraId="3ABD7F11" w14:textId="77777777" w:rsidR="00DD3DA1" w:rsidRPr="00DD3DA1" w:rsidRDefault="00DD3DA1" w:rsidP="00DD3DA1">
      <w:pPr>
        <w:pStyle w:val="ListParagraph"/>
        <w:numPr>
          <w:ilvl w:val="0"/>
          <w:numId w:val="7"/>
        </w:numPr>
        <w:spacing w:line="321" w:lineRule="auto"/>
        <w:rPr>
          <w:b/>
        </w:rPr>
      </w:pPr>
      <w:r w:rsidRPr="00DD3DA1">
        <w:rPr>
          <w:b/>
        </w:rPr>
        <w:t>ACEPTO: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He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leído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y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acepto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el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tratamiento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de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mis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datos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y</w:t>
      </w:r>
      <w:r w:rsidRPr="00DD3DA1">
        <w:rPr>
          <w:b/>
          <w:spacing w:val="40"/>
        </w:rPr>
        <w:t xml:space="preserve"> </w:t>
      </w:r>
      <w:r w:rsidRPr="00DD3DA1">
        <w:rPr>
          <w:b/>
        </w:rPr>
        <w:t>la</w:t>
      </w:r>
      <w:r w:rsidRPr="00DD3DA1">
        <w:rPr>
          <w:b/>
          <w:spacing w:val="40"/>
        </w:rPr>
        <w:t xml:space="preserve"> </w:t>
      </w:r>
      <w:r w:rsidRPr="00DD3DA1">
        <w:rPr>
          <w:color w:val="0562C1"/>
          <w:u w:val="single" w:color="0562C1"/>
        </w:rPr>
        <w:t>política</w:t>
      </w:r>
      <w:r w:rsidRPr="00DD3DA1">
        <w:rPr>
          <w:color w:val="0562C1"/>
          <w:spacing w:val="40"/>
          <w:u w:val="single" w:color="0562C1"/>
        </w:rPr>
        <w:t xml:space="preserve"> </w:t>
      </w:r>
      <w:r w:rsidRPr="00DD3DA1">
        <w:rPr>
          <w:color w:val="0562C1"/>
          <w:u w:val="single" w:color="0562C1"/>
        </w:rPr>
        <w:t>de</w:t>
      </w:r>
      <w:r w:rsidRPr="00DD3DA1">
        <w:rPr>
          <w:color w:val="0562C1"/>
        </w:rPr>
        <w:t xml:space="preserve"> </w:t>
      </w:r>
      <w:r w:rsidRPr="00DD3DA1">
        <w:rPr>
          <w:color w:val="0562C1"/>
          <w:u w:val="single" w:color="0562C1"/>
        </w:rPr>
        <w:t xml:space="preserve">privacidad </w:t>
      </w:r>
      <w:r w:rsidRPr="00DD3DA1">
        <w:rPr>
          <w:b/>
        </w:rPr>
        <w:t>para poder optar a la presente convocatoria de premios.</w:t>
      </w:r>
    </w:p>
    <w:p w14:paraId="51211FE3" w14:textId="77777777" w:rsidR="00DD3DA1" w:rsidRDefault="00DD3DA1" w:rsidP="00DD3DA1">
      <w:pPr>
        <w:pStyle w:val="BodyText"/>
        <w:spacing w:before="109" w:line="249" w:lineRule="auto"/>
        <w:ind w:left="0" w:right="104" w:firstLine="0"/>
        <w:rPr>
          <w:sz w:val="22"/>
          <w:szCs w:val="22"/>
        </w:rPr>
      </w:pPr>
    </w:p>
    <w:p w14:paraId="7365798A" w14:textId="7AB5C5CE" w:rsidR="00DD3DA1" w:rsidRDefault="00DD3DA1" w:rsidP="00407A76">
      <w:pPr>
        <w:pStyle w:val="BodyText"/>
        <w:spacing w:before="109" w:line="249" w:lineRule="auto"/>
        <w:ind w:right="104"/>
        <w:rPr>
          <w:sz w:val="22"/>
          <w:szCs w:val="22"/>
        </w:rPr>
      </w:pPr>
      <w:r>
        <w:rPr>
          <w:sz w:val="22"/>
          <w:szCs w:val="22"/>
        </w:rPr>
        <w:t>Fecha y firma:</w:t>
      </w:r>
    </w:p>
    <w:p w14:paraId="772A4558" w14:textId="77777777" w:rsidR="00DD3DA1" w:rsidRDefault="00DD3DA1" w:rsidP="00407A76">
      <w:pPr>
        <w:pStyle w:val="BodyText"/>
        <w:spacing w:before="109" w:line="249" w:lineRule="auto"/>
        <w:ind w:right="104"/>
        <w:rPr>
          <w:sz w:val="22"/>
          <w:szCs w:val="22"/>
        </w:rPr>
      </w:pPr>
    </w:p>
    <w:p w14:paraId="0155776C" w14:textId="5C1D3EAF" w:rsidR="00DD3DA1" w:rsidRPr="00DD3DA1" w:rsidRDefault="00DD3DA1" w:rsidP="00407A76">
      <w:pPr>
        <w:pStyle w:val="BodyText"/>
        <w:spacing w:before="109" w:line="249" w:lineRule="auto"/>
        <w:ind w:right="104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sectPr w:rsidR="00DD3DA1" w:rsidRPr="00DD3DA1">
      <w:pgSz w:w="11910" w:h="16840"/>
      <w:pgMar w:top="134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27.15pt;height:19.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02F584E"/>
    <w:multiLevelType w:val="hybridMultilevel"/>
    <w:tmpl w:val="FA5E9C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7975"/>
    <w:multiLevelType w:val="hybridMultilevel"/>
    <w:tmpl w:val="A05C8C06"/>
    <w:lvl w:ilvl="0" w:tplc="31BEC4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4C8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166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A4EA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AC8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0261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9CA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E6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088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4B96A0A"/>
    <w:multiLevelType w:val="hybridMultilevel"/>
    <w:tmpl w:val="99E0B170"/>
    <w:lvl w:ilvl="0" w:tplc="8D7C724C">
      <w:start w:val="1"/>
      <w:numFmt w:val="lowerLetter"/>
      <w:lvlText w:val="%1)"/>
      <w:lvlJc w:val="left"/>
      <w:pPr>
        <w:ind w:left="8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C7409D6">
      <w:start w:val="1"/>
      <w:numFmt w:val="lowerLetter"/>
      <w:lvlText w:val="%2)"/>
      <w:lvlJc w:val="left"/>
      <w:pPr>
        <w:ind w:left="1201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F0A7280">
      <w:numFmt w:val="bullet"/>
      <w:lvlText w:val="•"/>
      <w:lvlJc w:val="left"/>
      <w:pPr>
        <w:ind w:left="2038" w:hanging="380"/>
      </w:pPr>
      <w:rPr>
        <w:rFonts w:hint="default"/>
        <w:lang w:val="es-ES" w:eastAsia="en-US" w:bidi="ar-SA"/>
      </w:rPr>
    </w:lvl>
    <w:lvl w:ilvl="3" w:tplc="0A781232">
      <w:numFmt w:val="bullet"/>
      <w:lvlText w:val="•"/>
      <w:lvlJc w:val="left"/>
      <w:pPr>
        <w:ind w:left="2876" w:hanging="380"/>
      </w:pPr>
      <w:rPr>
        <w:rFonts w:hint="default"/>
        <w:lang w:val="es-ES" w:eastAsia="en-US" w:bidi="ar-SA"/>
      </w:rPr>
    </w:lvl>
    <w:lvl w:ilvl="4" w:tplc="53BA6FE0">
      <w:numFmt w:val="bullet"/>
      <w:lvlText w:val="•"/>
      <w:lvlJc w:val="left"/>
      <w:pPr>
        <w:ind w:left="3715" w:hanging="380"/>
      </w:pPr>
      <w:rPr>
        <w:rFonts w:hint="default"/>
        <w:lang w:val="es-ES" w:eastAsia="en-US" w:bidi="ar-SA"/>
      </w:rPr>
    </w:lvl>
    <w:lvl w:ilvl="5" w:tplc="7C6CE358">
      <w:numFmt w:val="bullet"/>
      <w:lvlText w:val="•"/>
      <w:lvlJc w:val="left"/>
      <w:pPr>
        <w:ind w:left="4553" w:hanging="380"/>
      </w:pPr>
      <w:rPr>
        <w:rFonts w:hint="default"/>
        <w:lang w:val="es-ES" w:eastAsia="en-US" w:bidi="ar-SA"/>
      </w:rPr>
    </w:lvl>
    <w:lvl w:ilvl="6" w:tplc="32FC3554">
      <w:numFmt w:val="bullet"/>
      <w:lvlText w:val="•"/>
      <w:lvlJc w:val="left"/>
      <w:pPr>
        <w:ind w:left="5392" w:hanging="380"/>
      </w:pPr>
      <w:rPr>
        <w:rFonts w:hint="default"/>
        <w:lang w:val="es-ES" w:eastAsia="en-US" w:bidi="ar-SA"/>
      </w:rPr>
    </w:lvl>
    <w:lvl w:ilvl="7" w:tplc="5FB665EA">
      <w:numFmt w:val="bullet"/>
      <w:lvlText w:val="•"/>
      <w:lvlJc w:val="left"/>
      <w:pPr>
        <w:ind w:left="6230" w:hanging="380"/>
      </w:pPr>
      <w:rPr>
        <w:rFonts w:hint="default"/>
        <w:lang w:val="es-ES" w:eastAsia="en-US" w:bidi="ar-SA"/>
      </w:rPr>
    </w:lvl>
    <w:lvl w:ilvl="8" w:tplc="2B6C2AB4">
      <w:numFmt w:val="bullet"/>
      <w:lvlText w:val="•"/>
      <w:lvlJc w:val="left"/>
      <w:pPr>
        <w:ind w:left="7069" w:hanging="380"/>
      </w:pPr>
      <w:rPr>
        <w:rFonts w:hint="default"/>
        <w:lang w:val="es-ES" w:eastAsia="en-US" w:bidi="ar-SA"/>
      </w:rPr>
    </w:lvl>
  </w:abstractNum>
  <w:abstractNum w:abstractNumId="3" w15:restartNumberingAfterBreak="0">
    <w:nsid w:val="490E65D6"/>
    <w:multiLevelType w:val="hybridMultilevel"/>
    <w:tmpl w:val="0326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7DAF"/>
    <w:multiLevelType w:val="hybridMultilevel"/>
    <w:tmpl w:val="E4AC278C"/>
    <w:lvl w:ilvl="0" w:tplc="91C4836C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9CA1A7C">
      <w:numFmt w:val="bullet"/>
      <w:lvlText w:val="•"/>
      <w:lvlJc w:val="left"/>
      <w:pPr>
        <w:ind w:left="2602" w:hanging="360"/>
      </w:pPr>
      <w:rPr>
        <w:rFonts w:hint="default"/>
        <w:lang w:val="es-ES" w:eastAsia="en-US" w:bidi="ar-SA"/>
      </w:rPr>
    </w:lvl>
    <w:lvl w:ilvl="2" w:tplc="57665534">
      <w:numFmt w:val="bullet"/>
      <w:lvlText w:val="•"/>
      <w:lvlJc w:val="left"/>
      <w:pPr>
        <w:ind w:left="3285" w:hanging="360"/>
      </w:pPr>
      <w:rPr>
        <w:rFonts w:hint="default"/>
        <w:lang w:val="es-ES" w:eastAsia="en-US" w:bidi="ar-SA"/>
      </w:rPr>
    </w:lvl>
    <w:lvl w:ilvl="3" w:tplc="03C4F1C2">
      <w:numFmt w:val="bullet"/>
      <w:lvlText w:val="•"/>
      <w:lvlJc w:val="left"/>
      <w:pPr>
        <w:ind w:left="3967" w:hanging="360"/>
      </w:pPr>
      <w:rPr>
        <w:rFonts w:hint="default"/>
        <w:lang w:val="es-ES" w:eastAsia="en-US" w:bidi="ar-SA"/>
      </w:rPr>
    </w:lvl>
    <w:lvl w:ilvl="4" w:tplc="61661B9A">
      <w:numFmt w:val="bullet"/>
      <w:lvlText w:val="•"/>
      <w:lvlJc w:val="left"/>
      <w:pPr>
        <w:ind w:left="4650" w:hanging="360"/>
      </w:pPr>
      <w:rPr>
        <w:rFonts w:hint="default"/>
        <w:lang w:val="es-ES" w:eastAsia="en-US" w:bidi="ar-SA"/>
      </w:rPr>
    </w:lvl>
    <w:lvl w:ilvl="5" w:tplc="3912D016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8506CF24">
      <w:numFmt w:val="bullet"/>
      <w:lvlText w:val="•"/>
      <w:lvlJc w:val="left"/>
      <w:pPr>
        <w:ind w:left="6015" w:hanging="360"/>
      </w:pPr>
      <w:rPr>
        <w:rFonts w:hint="default"/>
        <w:lang w:val="es-ES" w:eastAsia="en-US" w:bidi="ar-SA"/>
      </w:rPr>
    </w:lvl>
    <w:lvl w:ilvl="7" w:tplc="14B4BD10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80386D5C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7785211"/>
    <w:multiLevelType w:val="hybridMultilevel"/>
    <w:tmpl w:val="34027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021E1"/>
    <w:multiLevelType w:val="hybridMultilevel"/>
    <w:tmpl w:val="DB66701A"/>
    <w:lvl w:ilvl="0" w:tplc="15744E26">
      <w:start w:val="1"/>
      <w:numFmt w:val="lowerLetter"/>
      <w:lvlText w:val="%1)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C04E3AC">
      <w:numFmt w:val="bullet"/>
      <w:lvlText w:val="•"/>
      <w:lvlJc w:val="left"/>
      <w:pPr>
        <w:ind w:left="1954" w:hanging="360"/>
      </w:pPr>
      <w:rPr>
        <w:rFonts w:hint="default"/>
        <w:lang w:val="es-ES" w:eastAsia="en-US" w:bidi="ar-SA"/>
      </w:rPr>
    </w:lvl>
    <w:lvl w:ilvl="2" w:tplc="F48A0E48">
      <w:numFmt w:val="bullet"/>
      <w:lvlText w:val="•"/>
      <w:lvlJc w:val="left"/>
      <w:pPr>
        <w:ind w:left="2709" w:hanging="360"/>
      </w:pPr>
      <w:rPr>
        <w:rFonts w:hint="default"/>
        <w:lang w:val="es-ES" w:eastAsia="en-US" w:bidi="ar-SA"/>
      </w:rPr>
    </w:lvl>
    <w:lvl w:ilvl="3" w:tplc="55168EFC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4" w:tplc="C3226D68">
      <w:numFmt w:val="bullet"/>
      <w:lvlText w:val="•"/>
      <w:lvlJc w:val="left"/>
      <w:pPr>
        <w:ind w:left="4218" w:hanging="360"/>
      </w:pPr>
      <w:rPr>
        <w:rFonts w:hint="default"/>
        <w:lang w:val="es-ES" w:eastAsia="en-US" w:bidi="ar-SA"/>
      </w:rPr>
    </w:lvl>
    <w:lvl w:ilvl="5" w:tplc="AC9C8294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D63A0524">
      <w:numFmt w:val="bullet"/>
      <w:lvlText w:val="•"/>
      <w:lvlJc w:val="left"/>
      <w:pPr>
        <w:ind w:left="5727" w:hanging="360"/>
      </w:pPr>
      <w:rPr>
        <w:rFonts w:hint="default"/>
        <w:lang w:val="es-ES" w:eastAsia="en-US" w:bidi="ar-SA"/>
      </w:rPr>
    </w:lvl>
    <w:lvl w:ilvl="7" w:tplc="AF34FBD4">
      <w:numFmt w:val="bullet"/>
      <w:lvlText w:val="•"/>
      <w:lvlJc w:val="left"/>
      <w:pPr>
        <w:ind w:left="6482" w:hanging="360"/>
      </w:pPr>
      <w:rPr>
        <w:rFonts w:hint="default"/>
        <w:lang w:val="es-ES" w:eastAsia="en-US" w:bidi="ar-SA"/>
      </w:rPr>
    </w:lvl>
    <w:lvl w:ilvl="8" w:tplc="9A5C45D4">
      <w:numFmt w:val="bullet"/>
      <w:lvlText w:val="•"/>
      <w:lvlJc w:val="left"/>
      <w:pPr>
        <w:ind w:left="7237" w:hanging="360"/>
      </w:pPr>
      <w:rPr>
        <w:rFonts w:hint="default"/>
        <w:lang w:val="es-ES" w:eastAsia="en-US" w:bidi="ar-SA"/>
      </w:rPr>
    </w:lvl>
  </w:abstractNum>
  <w:num w:numId="1" w16cid:durableId="223413721">
    <w:abstractNumId w:val="4"/>
  </w:num>
  <w:num w:numId="2" w16cid:durableId="645671606">
    <w:abstractNumId w:val="6"/>
  </w:num>
  <w:num w:numId="3" w16cid:durableId="1858305031">
    <w:abstractNumId w:val="2"/>
  </w:num>
  <w:num w:numId="4" w16cid:durableId="1045524922">
    <w:abstractNumId w:val="0"/>
  </w:num>
  <w:num w:numId="5" w16cid:durableId="1957366609">
    <w:abstractNumId w:val="5"/>
  </w:num>
  <w:num w:numId="6" w16cid:durableId="1190216656">
    <w:abstractNumId w:val="3"/>
  </w:num>
  <w:num w:numId="7" w16cid:durableId="141382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E3"/>
    <w:rsid w:val="000119F2"/>
    <w:rsid w:val="0001788F"/>
    <w:rsid w:val="000335C2"/>
    <w:rsid w:val="00034C4B"/>
    <w:rsid w:val="001060EF"/>
    <w:rsid w:val="00187737"/>
    <w:rsid w:val="002B091B"/>
    <w:rsid w:val="002C51F2"/>
    <w:rsid w:val="00314E20"/>
    <w:rsid w:val="00357314"/>
    <w:rsid w:val="00365C13"/>
    <w:rsid w:val="003A016F"/>
    <w:rsid w:val="003A2A4F"/>
    <w:rsid w:val="003E51ED"/>
    <w:rsid w:val="00403D2C"/>
    <w:rsid w:val="00407A76"/>
    <w:rsid w:val="00434C15"/>
    <w:rsid w:val="00471A21"/>
    <w:rsid w:val="004E04BE"/>
    <w:rsid w:val="005232D2"/>
    <w:rsid w:val="005C6152"/>
    <w:rsid w:val="00661816"/>
    <w:rsid w:val="006752B1"/>
    <w:rsid w:val="006A4353"/>
    <w:rsid w:val="006F45E2"/>
    <w:rsid w:val="006F5471"/>
    <w:rsid w:val="007407B8"/>
    <w:rsid w:val="00764569"/>
    <w:rsid w:val="007648AB"/>
    <w:rsid w:val="00787A4E"/>
    <w:rsid w:val="00795F30"/>
    <w:rsid w:val="007B4B83"/>
    <w:rsid w:val="007C656A"/>
    <w:rsid w:val="00851B2F"/>
    <w:rsid w:val="008C16B3"/>
    <w:rsid w:val="00916839"/>
    <w:rsid w:val="00922B9F"/>
    <w:rsid w:val="009C26AD"/>
    <w:rsid w:val="009F4B6E"/>
    <w:rsid w:val="00A05B2C"/>
    <w:rsid w:val="00A3565E"/>
    <w:rsid w:val="00A37D68"/>
    <w:rsid w:val="00A63108"/>
    <w:rsid w:val="00AB1DCC"/>
    <w:rsid w:val="00B166AE"/>
    <w:rsid w:val="00B44A98"/>
    <w:rsid w:val="00B820AD"/>
    <w:rsid w:val="00BE6AD2"/>
    <w:rsid w:val="00C43010"/>
    <w:rsid w:val="00C63AE3"/>
    <w:rsid w:val="00C63DE3"/>
    <w:rsid w:val="00C752C7"/>
    <w:rsid w:val="00C87098"/>
    <w:rsid w:val="00C96970"/>
    <w:rsid w:val="00DD3DA1"/>
    <w:rsid w:val="00DF5680"/>
    <w:rsid w:val="00F70F5A"/>
    <w:rsid w:val="00F87614"/>
    <w:rsid w:val="00F96C95"/>
    <w:rsid w:val="00FC0B6E"/>
    <w:rsid w:val="58F19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F509"/>
  <w15:docId w15:val="{56F007C4-E7D6-4A75-A7B7-0F6BFCB6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1"/>
    <w:qFormat/>
    <w:pPr>
      <w:spacing w:before="64"/>
      <w:ind w:left="13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40" w:hanging="1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3"/>
      <w:ind w:left="851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166AE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F70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0F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0F5A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F5A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B82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0A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E51ED"/>
    <w:rPr>
      <w:color w:val="666666"/>
    </w:rPr>
  </w:style>
  <w:style w:type="paragraph" w:customStyle="1" w:styleId="p1">
    <w:name w:val="p1"/>
    <w:basedOn w:val="Normal"/>
    <w:rsid w:val="00357314"/>
    <w:pPr>
      <w:widowControl/>
      <w:autoSpaceDE/>
      <w:autoSpaceDN/>
    </w:pPr>
    <w:rPr>
      <w:color w:val="000000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407A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407A76"/>
  </w:style>
  <w:style w:type="character" w:styleId="Strong">
    <w:name w:val="Strong"/>
    <w:basedOn w:val="DefaultParagraphFont"/>
    <w:uiPriority w:val="22"/>
    <w:qFormat/>
    <w:rsid w:val="00407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pd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pd@rseq.org" TargetMode="External"/><Relationship Id="rId5" Type="http://schemas.openxmlformats.org/officeDocument/2006/relationships/hyperlink" Target="https://geqp.rseq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convocatoria premios GIQ 2023.docx</vt:lpstr>
    </vt:vector>
  </TitlesOfParts>
  <Company>UPC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premios GIQ 2023.docx</dc:title>
  <dc:creator>ClaraCC</dc:creator>
  <cp:lastModifiedBy>FRANCESCO CARUSO</cp:lastModifiedBy>
  <cp:revision>4</cp:revision>
  <dcterms:created xsi:type="dcterms:W3CDTF">2025-12-03T22:45:00Z</dcterms:created>
  <dcterms:modified xsi:type="dcterms:W3CDTF">2025-12-03T22:55:00Z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